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8431E" w14:textId="77777777" w:rsidR="004A4F72" w:rsidRPr="004A4F72" w:rsidRDefault="004A4F72" w:rsidP="004A4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A4F72">
        <w:rPr>
          <w:rFonts w:ascii="-webkit-standard" w:eastAsia="Times New Roman" w:hAnsi="-webkit-standard" w:cs="Times New Roman"/>
          <w:color w:val="323130"/>
          <w:sz w:val="24"/>
          <w:szCs w:val="24"/>
          <w:shd w:val="clear" w:color="auto" w:fill="F8F8F8"/>
          <w:lang w:eastAsia="nb-NO"/>
        </w:rPr>
        <w:t>Kan du sette opp dette dokumentet med Kirkemiddag farger og logo? Se også setningen med blå skrift - vi tenkte det var fint med et ressursark med Bingo</w:t>
      </w:r>
    </w:p>
    <w:p w14:paraId="1E4AA808" w14:textId="77777777" w:rsidR="004A4F72" w:rsidRDefault="004A4F72" w:rsidP="00692AB0">
      <w:pPr>
        <w:rPr>
          <w:b/>
        </w:rPr>
      </w:pPr>
    </w:p>
    <w:p w14:paraId="412DD207" w14:textId="77777777" w:rsidR="004A4F72" w:rsidRDefault="004A4F72" w:rsidP="00692AB0">
      <w:pPr>
        <w:rPr>
          <w:b/>
        </w:rPr>
      </w:pPr>
    </w:p>
    <w:p w14:paraId="4BC5F013" w14:textId="311D03F6" w:rsidR="005D3D24" w:rsidRPr="009202C2" w:rsidRDefault="00DA79C8" w:rsidP="00692AB0">
      <w:pPr>
        <w:rPr>
          <w:b/>
        </w:rPr>
      </w:pPr>
      <w:r>
        <w:rPr>
          <w:b/>
        </w:rPr>
        <w:t>Forslag til Aktiviteter</w:t>
      </w:r>
      <w:r w:rsidR="00EC267B">
        <w:rPr>
          <w:b/>
        </w:rPr>
        <w:t xml:space="preserve"> på Kirkemiddag</w:t>
      </w:r>
    </w:p>
    <w:p w14:paraId="55F668D7" w14:textId="77777777" w:rsidR="00E12A69" w:rsidRDefault="00E12A69" w:rsidP="00692AB0">
      <w:r>
        <w:t>Spill Bingo sammen:</w:t>
      </w:r>
    </w:p>
    <w:p w14:paraId="0397F614" w14:textId="2AB9346C" w:rsidR="005D7896" w:rsidRDefault="00E12A69" w:rsidP="00692AB0">
      <w:r>
        <w:t xml:space="preserve">Ta med </w:t>
      </w:r>
      <w:r w:rsidR="009202C2">
        <w:t>tomme b</w:t>
      </w:r>
      <w:r>
        <w:t xml:space="preserve">ingoark, skål med premier, tavle/stort ark til å skrive opp tallene med </w:t>
      </w:r>
    </w:p>
    <w:p w14:paraId="4F3491D8" w14:textId="1A22B7AB" w:rsidR="005D7896" w:rsidRDefault="002812AB" w:rsidP="00692AB0">
      <w:r>
        <w:t>Barn</w:t>
      </w:r>
      <w:r w:rsidR="0014553D">
        <w:t xml:space="preserve"> og voksne er på lag. Hvert lag </w:t>
      </w:r>
      <w:r>
        <w:t xml:space="preserve">skriver opp </w:t>
      </w:r>
      <w:r w:rsidR="005D7896">
        <w:t>16 unike tall</w:t>
      </w:r>
      <w:r w:rsidR="00DA79C8">
        <w:t xml:space="preserve"> fra </w:t>
      </w:r>
      <w:r w:rsidR="005D7896">
        <w:t>0-25</w:t>
      </w:r>
      <w:r w:rsidR="0014553D">
        <w:t xml:space="preserve"> på et tomt bingoark</w:t>
      </w:r>
      <w:r w:rsidR="00DA79C8">
        <w:t>.</w:t>
      </w:r>
    </w:p>
    <w:p w14:paraId="2ECBEDB3" w14:textId="02F3433D" w:rsidR="005D7896" w:rsidRPr="00E50583" w:rsidRDefault="005D7896" w:rsidP="005D7896">
      <w:r w:rsidRPr="00E50583">
        <w:t xml:space="preserve">Ha </w:t>
      </w:r>
      <w:proofErr w:type="spellStart"/>
      <w:r w:rsidRPr="00E50583">
        <w:t>flipover</w:t>
      </w:r>
      <w:proofErr w:type="spellEnd"/>
      <w:r w:rsidRPr="00E50583">
        <w:t xml:space="preserve"> eller stort ark. Skriv opp tallene etter </w:t>
      </w:r>
      <w:r w:rsidR="0014553D">
        <w:t>hvert som de leses opp.</w:t>
      </w:r>
    </w:p>
    <w:p w14:paraId="7BF63EA7" w14:textId="77777777" w:rsidR="005D7896" w:rsidRPr="005D7896" w:rsidRDefault="005D7896" w:rsidP="005D7896">
      <w:r>
        <w:t>Regler: En kan vinne 3 ganger: 4 på rad, 4 på rad og fullt brett.</w:t>
      </w:r>
    </w:p>
    <w:p w14:paraId="30CE84DB" w14:textId="01B88A10" w:rsidR="005D7896" w:rsidRPr="00DA79C8" w:rsidRDefault="00DA79C8" w:rsidP="00692AB0">
      <w:pPr>
        <w:rPr>
          <w:lang w:val="nn-NO"/>
        </w:rPr>
      </w:pPr>
      <w:r w:rsidRPr="00BC35ED">
        <w:rPr>
          <w:highlight w:val="cyan"/>
          <w:lang w:val="nn-NO"/>
        </w:rPr>
        <w:t>Vedlegg: Tomt bingoark</w:t>
      </w:r>
      <w:r w:rsidR="00BC35ED">
        <w:rPr>
          <w:highlight w:val="cyan"/>
          <w:lang w:val="nn-NO"/>
        </w:rPr>
        <w:t xml:space="preserve"> ( 16 ruter</w:t>
      </w:r>
      <w:r w:rsidR="002325B6">
        <w:rPr>
          <w:highlight w:val="cyan"/>
          <w:lang w:val="nn-NO"/>
        </w:rPr>
        <w:t xml:space="preserve">) </w:t>
      </w:r>
      <w:r w:rsidRPr="00BC35ED">
        <w:rPr>
          <w:highlight w:val="cyan"/>
          <w:lang w:val="nn-NO"/>
        </w:rPr>
        <w:t xml:space="preserve"> med </w:t>
      </w:r>
      <w:proofErr w:type="spellStart"/>
      <w:r w:rsidRPr="00BC35ED">
        <w:rPr>
          <w:highlight w:val="cyan"/>
          <w:lang w:val="nn-NO"/>
        </w:rPr>
        <w:t>Kirkemiddagslogo</w:t>
      </w:r>
      <w:proofErr w:type="spellEnd"/>
      <w:r w:rsidR="00BC35ED">
        <w:rPr>
          <w:lang w:val="nn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1846"/>
      </w:tblGrid>
      <w:tr w:rsidR="005D7896" w:rsidRPr="00DA79C8" w14:paraId="3469003F" w14:textId="77777777" w:rsidTr="005D7896">
        <w:tc>
          <w:tcPr>
            <w:tcW w:w="2265" w:type="dxa"/>
          </w:tcPr>
          <w:p w14:paraId="7DCB8685" w14:textId="77777777" w:rsidR="005D7896" w:rsidRPr="00DA79C8" w:rsidRDefault="005D7896" w:rsidP="00692AB0">
            <w:pPr>
              <w:rPr>
                <w:lang w:val="nn-NO"/>
              </w:rPr>
            </w:pPr>
          </w:p>
        </w:tc>
        <w:tc>
          <w:tcPr>
            <w:tcW w:w="2265" w:type="dxa"/>
          </w:tcPr>
          <w:p w14:paraId="03F488AB" w14:textId="77777777" w:rsidR="005D7896" w:rsidRPr="00DA79C8" w:rsidRDefault="005D7896" w:rsidP="00692AB0">
            <w:pPr>
              <w:rPr>
                <w:lang w:val="nn-NO"/>
              </w:rPr>
            </w:pPr>
          </w:p>
        </w:tc>
        <w:tc>
          <w:tcPr>
            <w:tcW w:w="2266" w:type="dxa"/>
          </w:tcPr>
          <w:p w14:paraId="572BAE69" w14:textId="77777777" w:rsidR="005D7896" w:rsidRPr="00DA79C8" w:rsidRDefault="005D7896" w:rsidP="00692AB0">
            <w:pPr>
              <w:rPr>
                <w:lang w:val="nn-NO"/>
              </w:rPr>
            </w:pPr>
          </w:p>
        </w:tc>
        <w:tc>
          <w:tcPr>
            <w:tcW w:w="1846" w:type="dxa"/>
          </w:tcPr>
          <w:p w14:paraId="41CEC504" w14:textId="77777777" w:rsidR="005D7896" w:rsidRPr="00DA79C8" w:rsidRDefault="005D7896" w:rsidP="00692AB0">
            <w:pPr>
              <w:rPr>
                <w:lang w:val="nn-NO"/>
              </w:rPr>
            </w:pPr>
          </w:p>
        </w:tc>
      </w:tr>
      <w:tr w:rsidR="005D7896" w:rsidRPr="00DA79C8" w14:paraId="3229A53C" w14:textId="77777777" w:rsidTr="005D7896">
        <w:tc>
          <w:tcPr>
            <w:tcW w:w="2265" w:type="dxa"/>
          </w:tcPr>
          <w:p w14:paraId="3B3B49E7" w14:textId="77777777" w:rsidR="005D7896" w:rsidRPr="00DA79C8" w:rsidRDefault="005D7896" w:rsidP="00692AB0">
            <w:pPr>
              <w:rPr>
                <w:lang w:val="nn-NO"/>
              </w:rPr>
            </w:pPr>
          </w:p>
        </w:tc>
        <w:tc>
          <w:tcPr>
            <w:tcW w:w="2265" w:type="dxa"/>
          </w:tcPr>
          <w:p w14:paraId="6C8EF4AA" w14:textId="77777777" w:rsidR="005D7896" w:rsidRPr="00DA79C8" w:rsidRDefault="005D7896" w:rsidP="00692AB0">
            <w:pPr>
              <w:rPr>
                <w:lang w:val="nn-NO"/>
              </w:rPr>
            </w:pPr>
          </w:p>
        </w:tc>
        <w:tc>
          <w:tcPr>
            <w:tcW w:w="2266" w:type="dxa"/>
          </w:tcPr>
          <w:p w14:paraId="434CFE1E" w14:textId="77777777" w:rsidR="005D7896" w:rsidRPr="00DA79C8" w:rsidRDefault="005D7896" w:rsidP="00692AB0">
            <w:pPr>
              <w:rPr>
                <w:lang w:val="nn-NO"/>
              </w:rPr>
            </w:pPr>
          </w:p>
        </w:tc>
        <w:tc>
          <w:tcPr>
            <w:tcW w:w="1846" w:type="dxa"/>
          </w:tcPr>
          <w:p w14:paraId="7BBD8F26" w14:textId="77777777" w:rsidR="005D7896" w:rsidRPr="00DA79C8" w:rsidRDefault="005D7896" w:rsidP="00692AB0">
            <w:pPr>
              <w:rPr>
                <w:lang w:val="nn-NO"/>
              </w:rPr>
            </w:pPr>
          </w:p>
        </w:tc>
      </w:tr>
      <w:tr w:rsidR="005D7896" w:rsidRPr="00DA79C8" w14:paraId="765A1F9C" w14:textId="77777777" w:rsidTr="005D7896">
        <w:tc>
          <w:tcPr>
            <w:tcW w:w="2265" w:type="dxa"/>
          </w:tcPr>
          <w:p w14:paraId="02B4AF2A" w14:textId="77777777" w:rsidR="005D7896" w:rsidRPr="00DA79C8" w:rsidRDefault="005D7896" w:rsidP="00692AB0">
            <w:pPr>
              <w:rPr>
                <w:lang w:val="nn-NO"/>
              </w:rPr>
            </w:pPr>
          </w:p>
        </w:tc>
        <w:tc>
          <w:tcPr>
            <w:tcW w:w="2265" w:type="dxa"/>
          </w:tcPr>
          <w:p w14:paraId="68B092DB" w14:textId="77777777" w:rsidR="005D7896" w:rsidRPr="00DA79C8" w:rsidRDefault="005D7896" w:rsidP="00692AB0">
            <w:pPr>
              <w:rPr>
                <w:lang w:val="nn-NO"/>
              </w:rPr>
            </w:pPr>
          </w:p>
        </w:tc>
        <w:tc>
          <w:tcPr>
            <w:tcW w:w="2266" w:type="dxa"/>
          </w:tcPr>
          <w:p w14:paraId="58FEC908" w14:textId="77777777" w:rsidR="005D7896" w:rsidRPr="00DA79C8" w:rsidRDefault="005D7896" w:rsidP="00692AB0">
            <w:pPr>
              <w:rPr>
                <w:lang w:val="nn-NO"/>
              </w:rPr>
            </w:pPr>
          </w:p>
        </w:tc>
        <w:tc>
          <w:tcPr>
            <w:tcW w:w="1846" w:type="dxa"/>
          </w:tcPr>
          <w:p w14:paraId="417310D9" w14:textId="77777777" w:rsidR="005D7896" w:rsidRPr="00DA79C8" w:rsidRDefault="005D7896" w:rsidP="00692AB0">
            <w:pPr>
              <w:rPr>
                <w:lang w:val="nn-NO"/>
              </w:rPr>
            </w:pPr>
          </w:p>
        </w:tc>
      </w:tr>
      <w:tr w:rsidR="005D7896" w:rsidRPr="00DA79C8" w14:paraId="27528C03" w14:textId="77777777" w:rsidTr="005D7896">
        <w:tc>
          <w:tcPr>
            <w:tcW w:w="2265" w:type="dxa"/>
          </w:tcPr>
          <w:p w14:paraId="7A7B8826" w14:textId="77777777" w:rsidR="005D7896" w:rsidRPr="00DA79C8" w:rsidRDefault="005D7896" w:rsidP="00692AB0">
            <w:pPr>
              <w:rPr>
                <w:lang w:val="nn-NO"/>
              </w:rPr>
            </w:pPr>
          </w:p>
        </w:tc>
        <w:tc>
          <w:tcPr>
            <w:tcW w:w="2265" w:type="dxa"/>
          </w:tcPr>
          <w:p w14:paraId="702309F8" w14:textId="77777777" w:rsidR="005D7896" w:rsidRPr="00DA79C8" w:rsidRDefault="005D7896" w:rsidP="00692AB0">
            <w:pPr>
              <w:rPr>
                <w:lang w:val="nn-NO"/>
              </w:rPr>
            </w:pPr>
          </w:p>
        </w:tc>
        <w:tc>
          <w:tcPr>
            <w:tcW w:w="2266" w:type="dxa"/>
          </w:tcPr>
          <w:p w14:paraId="0B426C27" w14:textId="77777777" w:rsidR="005D7896" w:rsidRPr="00DA79C8" w:rsidRDefault="005D7896" w:rsidP="00692AB0">
            <w:pPr>
              <w:rPr>
                <w:lang w:val="nn-NO"/>
              </w:rPr>
            </w:pPr>
          </w:p>
        </w:tc>
        <w:tc>
          <w:tcPr>
            <w:tcW w:w="1846" w:type="dxa"/>
          </w:tcPr>
          <w:p w14:paraId="0E3BCDCB" w14:textId="77777777" w:rsidR="005D7896" w:rsidRPr="00DA79C8" w:rsidRDefault="005D7896" w:rsidP="00692AB0">
            <w:pPr>
              <w:rPr>
                <w:lang w:val="nn-NO"/>
              </w:rPr>
            </w:pPr>
          </w:p>
        </w:tc>
      </w:tr>
    </w:tbl>
    <w:p w14:paraId="24D20976" w14:textId="77777777" w:rsidR="005D7896" w:rsidRPr="00DA79C8" w:rsidRDefault="005D7896" w:rsidP="00692AB0">
      <w:pPr>
        <w:rPr>
          <w:lang w:val="nn-NO"/>
        </w:rPr>
      </w:pPr>
      <w:r w:rsidRPr="00DA79C8">
        <w:rPr>
          <w:lang w:val="nn-NO"/>
        </w:rPr>
        <w:t xml:space="preserve"> </w:t>
      </w:r>
    </w:p>
    <w:p w14:paraId="7CE28D89" w14:textId="16872A7E" w:rsidR="00620B2F" w:rsidRPr="00D165C4" w:rsidRDefault="00620B2F">
      <w:pPr>
        <w:rPr>
          <w:color w:val="C45911" w:themeColor="accent2" w:themeShade="BF"/>
        </w:rPr>
      </w:pPr>
      <w:r w:rsidRPr="00D165C4">
        <w:rPr>
          <w:color w:val="C45911" w:themeColor="accent2" w:themeShade="BF"/>
        </w:rPr>
        <w:t>Fellesleker:</w:t>
      </w:r>
    </w:p>
    <w:p w14:paraId="4500F084" w14:textId="6D60747C" w:rsidR="001A4AA0" w:rsidRDefault="00944976">
      <w:r>
        <w:t xml:space="preserve">Etter samlingen kan det være fint å leke sammen. </w:t>
      </w:r>
      <w:r w:rsidR="006657F1">
        <w:t>Her er noen tips:</w:t>
      </w:r>
    </w:p>
    <w:p w14:paraId="516D5DBD" w14:textId="13E95207" w:rsidR="00386698" w:rsidRDefault="002325B6">
      <w:r>
        <w:t xml:space="preserve">Kjent leker som </w:t>
      </w:r>
      <w:r w:rsidR="00944976">
        <w:t>Haien kommer</w:t>
      </w:r>
      <w:r>
        <w:t>, Hauk og Due og Sisten</w:t>
      </w:r>
    </w:p>
    <w:p w14:paraId="5419B328" w14:textId="66B7AE53" w:rsidR="00FB7AD6" w:rsidRDefault="00451D99">
      <w:r>
        <w:t>Rydde</w:t>
      </w:r>
      <w:r w:rsidR="002325B6">
        <w:t>sjau</w:t>
      </w:r>
      <w:r>
        <w:t xml:space="preserve"> </w:t>
      </w:r>
      <w:r w:rsidR="00FB6367">
        <w:t xml:space="preserve">– med </w:t>
      </w:r>
      <w:proofErr w:type="spellStart"/>
      <w:r w:rsidR="00FB6367">
        <w:t>erteposer</w:t>
      </w:r>
      <w:proofErr w:type="spellEnd"/>
      <w:r w:rsidR="00386698">
        <w:t>:</w:t>
      </w:r>
    </w:p>
    <w:p w14:paraId="6750FE75" w14:textId="7E1258FC" w:rsidR="00451D99" w:rsidRDefault="00FB6367">
      <w:proofErr w:type="spellStart"/>
      <w:r>
        <w:t>Erteposer</w:t>
      </w:r>
      <w:proofErr w:type="spellEnd"/>
      <w:r>
        <w:t xml:space="preserve"> er likt fordelt på to </w:t>
      </w:r>
      <w:r w:rsidR="00807D88">
        <w:t>områder.</w:t>
      </w:r>
      <w:r>
        <w:t xml:space="preserve"> Målet er å få flest mulig av erteposene over på det andre laget sitt området uten å gå inn på området.</w:t>
      </w:r>
    </w:p>
    <w:p w14:paraId="11422B25" w14:textId="622D32B8" w:rsidR="00B22B38" w:rsidRPr="00B22B38" w:rsidRDefault="00B22B38">
      <w:pPr>
        <w:rPr>
          <w:color w:val="C45911" w:themeColor="accent2" w:themeShade="BF"/>
        </w:rPr>
      </w:pPr>
      <w:r w:rsidRPr="00B22B38">
        <w:rPr>
          <w:color w:val="C45911" w:themeColor="accent2" w:themeShade="BF"/>
        </w:rPr>
        <w:t>Stolleker</w:t>
      </w:r>
      <w:r>
        <w:rPr>
          <w:color w:val="C45911" w:themeColor="accent2" w:themeShade="BF"/>
        </w:rPr>
        <w:t>:</w:t>
      </w:r>
    </w:p>
    <w:p w14:paraId="321CB64A" w14:textId="327DEF27" w:rsidR="00B22B38" w:rsidRDefault="00F152E0">
      <w:r>
        <w:t>Leker med stoler i sirkel</w:t>
      </w:r>
      <w:r w:rsidR="00B22B38">
        <w:t xml:space="preserve"> og 1 person i midten</w:t>
      </w:r>
      <w:r w:rsidR="005D4D0F">
        <w:t xml:space="preserve">: </w:t>
      </w:r>
    </w:p>
    <w:p w14:paraId="6342AD3B" w14:textId="018E7555" w:rsidR="00915B9E" w:rsidRDefault="00F152E0">
      <w:r w:rsidRPr="00B22B38">
        <w:t>Fruktsalat</w:t>
      </w:r>
      <w:r w:rsidR="00B22B38" w:rsidRPr="00B22B38">
        <w:t xml:space="preserve">- </w:t>
      </w:r>
      <w:r w:rsidR="005660E9">
        <w:t xml:space="preserve">fordel 4 frukter til de som </w:t>
      </w:r>
      <w:r w:rsidR="00984F59">
        <w:t>sitte i ringen</w:t>
      </w:r>
      <w:r w:rsidR="00807D88">
        <w:t xml:space="preserve">, </w:t>
      </w:r>
      <w:proofErr w:type="spellStart"/>
      <w:r w:rsidR="00807D88">
        <w:t>f.eks</w:t>
      </w:r>
      <w:proofErr w:type="spellEnd"/>
      <w:r w:rsidR="00807D88">
        <w:t xml:space="preserve"> ep</w:t>
      </w:r>
      <w:r w:rsidR="00B22B38">
        <w:t>le, pære</w:t>
      </w:r>
      <w:r w:rsidR="00807D88">
        <w:t>, appelsin og banan</w:t>
      </w:r>
      <w:r w:rsidR="00B22B38">
        <w:t xml:space="preserve">. Lederen i midten roper ut </w:t>
      </w:r>
      <w:r w:rsidR="004F033C">
        <w:t xml:space="preserve">en frukt, og alle de som har den frukten må finne seg en ny stol mens lederen i midten prøver </w:t>
      </w:r>
      <w:r w:rsidR="00B22B38">
        <w:t>å</w:t>
      </w:r>
      <w:r w:rsidR="004F033C">
        <w:t xml:space="preserve"> ta en ledig</w:t>
      </w:r>
      <w:r w:rsidR="00B22B38">
        <w:t>. Ny leder roper ut ny frukt. Ved ropet fruktsalat skal alle bytte plass.</w:t>
      </w:r>
    </w:p>
    <w:p w14:paraId="41563CF5" w14:textId="0FB96764" w:rsidR="00B22B38" w:rsidRPr="00B22B38" w:rsidRDefault="004F033C">
      <w:r>
        <w:t>«J</w:t>
      </w:r>
      <w:r w:rsidR="00685584">
        <w:t xml:space="preserve">eg liker alle </w:t>
      </w:r>
      <w:proofErr w:type="gramStart"/>
      <w:r w:rsidR="00685584">
        <w:t>som…</w:t>
      </w:r>
      <w:proofErr w:type="gramEnd"/>
      <w:r w:rsidR="00685584">
        <w:t xml:space="preserve">» </w:t>
      </w:r>
      <w:r>
        <w:t>L</w:t>
      </w:r>
      <w:r w:rsidR="00685584">
        <w:t xml:space="preserve">ederen i midten sier ulike ting som en ser eller vet om gruppen. </w:t>
      </w:r>
      <w:proofErr w:type="spellStart"/>
      <w:r w:rsidR="00A34044">
        <w:t>F.eks</w:t>
      </w:r>
      <w:proofErr w:type="spellEnd"/>
      <w:r w:rsidR="00A34044">
        <w:t xml:space="preserve"> «Jeg liker alle som er født på sommeren.» Alle som er født på sommeren må bytte stol mens personen i midten må finne seg en ny stol</w:t>
      </w:r>
      <w:r w:rsidR="009202C2">
        <w:t>.</w:t>
      </w:r>
      <w:r w:rsidR="00EF0474">
        <w:t xml:space="preserve"> Den personen som ikke har en stol</w:t>
      </w:r>
      <w:r w:rsidR="00A34044">
        <w:t xml:space="preserve"> å sette seg i</w:t>
      </w:r>
      <w:r w:rsidR="00EF0474">
        <w:t xml:space="preserve"> blir den neste i midten.</w:t>
      </w:r>
    </w:p>
    <w:p w14:paraId="18C3F643" w14:textId="77777777" w:rsidR="00915B9E" w:rsidRPr="00B22B38" w:rsidRDefault="00915B9E"/>
    <w:p w14:paraId="7C4FE313" w14:textId="18971FDF" w:rsidR="00915B9E" w:rsidRPr="00915B9E" w:rsidRDefault="00A450A8">
      <w:pPr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Musikk og </w:t>
      </w:r>
      <w:r w:rsidR="00915B9E" w:rsidRPr="00915B9E">
        <w:rPr>
          <w:color w:val="C45911" w:themeColor="accent2" w:themeShade="BF"/>
        </w:rPr>
        <w:t xml:space="preserve">Sangleker: </w:t>
      </w:r>
    </w:p>
    <w:p w14:paraId="020CBA93" w14:textId="15F4AC97" w:rsidR="00915B9E" w:rsidRDefault="00915B9E" w:rsidP="00915B9E">
      <w:r>
        <w:lastRenderedPageBreak/>
        <w:t xml:space="preserve">Danseleken – </w:t>
      </w:r>
      <w:r w:rsidR="009202C2">
        <w:t xml:space="preserve">Spill musikk. </w:t>
      </w:r>
      <w:r>
        <w:t xml:space="preserve">Når musikken stopper skal </w:t>
      </w:r>
      <w:r w:rsidR="009202C2">
        <w:t>alle brå</w:t>
      </w:r>
      <w:r>
        <w:t>stoppe og holde bevegelsen</w:t>
      </w:r>
      <w:r w:rsidR="009202C2">
        <w:t>.</w:t>
      </w:r>
    </w:p>
    <w:p w14:paraId="3753A995" w14:textId="67AF46A0" w:rsidR="007428ED" w:rsidRDefault="00D77758">
      <w:r>
        <w:t>Sangleker:</w:t>
      </w:r>
      <w:r w:rsidR="00145ED9">
        <w:t xml:space="preserve"> </w:t>
      </w:r>
      <w:r w:rsidR="009202C2">
        <w:t xml:space="preserve">Forslag: </w:t>
      </w:r>
      <w:r w:rsidR="00145ED9">
        <w:t>Vi danser b</w:t>
      </w:r>
      <w:r w:rsidR="00A0242C">
        <w:t xml:space="preserve">oogie, boogie, vi skal på safari, </w:t>
      </w:r>
      <w:r w:rsidR="005D4D0F">
        <w:t>bjørnen sover</w:t>
      </w:r>
      <w:r w:rsidR="009202C2">
        <w:t xml:space="preserve"> osv.</w:t>
      </w:r>
    </w:p>
    <w:p w14:paraId="05CD98AE" w14:textId="78F91BCC" w:rsidR="00D165C4" w:rsidRDefault="00A450A8">
      <w:pPr>
        <w:rPr>
          <w:color w:val="C45911" w:themeColor="accent2" w:themeShade="BF"/>
        </w:rPr>
      </w:pPr>
      <w:proofErr w:type="spellStart"/>
      <w:r w:rsidRPr="00A450A8">
        <w:rPr>
          <w:color w:val="C45911" w:themeColor="accent2" w:themeShade="BF"/>
        </w:rPr>
        <w:t>Gjettekonkuranse</w:t>
      </w:r>
      <w:proofErr w:type="spellEnd"/>
    </w:p>
    <w:p w14:paraId="07AC68CF" w14:textId="1CDC6296" w:rsidR="00A450A8" w:rsidRDefault="00D95C9D">
      <w:r>
        <w:t xml:space="preserve">Gjette gjenstander: </w:t>
      </w:r>
      <w:r w:rsidR="00303763">
        <w:t xml:space="preserve">Bruk </w:t>
      </w:r>
      <w:proofErr w:type="spellStart"/>
      <w:r w:rsidR="00303763">
        <w:t>f.eks</w:t>
      </w:r>
      <w:proofErr w:type="spellEnd"/>
      <w:r w:rsidR="00303763">
        <w:t xml:space="preserve"> Alias </w:t>
      </w:r>
      <w:proofErr w:type="spellStart"/>
      <w:r w:rsidR="00303763">
        <w:t>jr</w:t>
      </w:r>
      <w:proofErr w:type="spellEnd"/>
      <w:r w:rsidR="00303763">
        <w:t xml:space="preserve"> kort med bilder. Ta med kortene. Del opp i 2 grupper der de skal bytte på å beskrive og gjette ord.</w:t>
      </w:r>
    </w:p>
    <w:p w14:paraId="4DBEC6D8" w14:textId="7AFDA22B" w:rsidR="00D95C9D" w:rsidRDefault="00D95C9D">
      <w:r>
        <w:t>Gjette sanger. Spill kjente barnesanger og la barn</w:t>
      </w:r>
      <w:r w:rsidR="009202C2">
        <w:t>a</w:t>
      </w:r>
      <w:r>
        <w:t xml:space="preserve"> gjette hvilken sang det er.</w:t>
      </w:r>
    </w:p>
    <w:p w14:paraId="16DA3A8D" w14:textId="77777777" w:rsidR="00303763" w:rsidRPr="00A450A8" w:rsidRDefault="00303763"/>
    <w:sectPr w:rsidR="00303763" w:rsidRPr="00A45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rimson Text">
    <w:panose1 w:val="02000503000000000000"/>
    <w:charset w:val="00"/>
    <w:family w:val="auto"/>
    <w:pitch w:val="variable"/>
    <w:sig w:usb0="A00000CF" w:usb1="50000062" w:usb2="00000010" w:usb3="00000000" w:csb0="00000093" w:csb1="00000000"/>
  </w:font>
  <w:font w:name="Montserrat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ontserrat Light">
    <w:panose1 w:val="00000400000000000000"/>
    <w:charset w:val="4D"/>
    <w:family w:val="auto"/>
    <w:pitch w:val="variable"/>
    <w:sig w:usb0="00000007" w:usb1="00000000" w:usb2="00000000" w:usb3="00000000" w:csb0="0000009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033B9"/>
    <w:multiLevelType w:val="hybridMultilevel"/>
    <w:tmpl w:val="1C32EB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96"/>
    <w:rsid w:val="00092E47"/>
    <w:rsid w:val="0014553D"/>
    <w:rsid w:val="00145ED9"/>
    <w:rsid w:val="00196CA2"/>
    <w:rsid w:val="001A4AA0"/>
    <w:rsid w:val="001D0DD6"/>
    <w:rsid w:val="001D5945"/>
    <w:rsid w:val="002116A7"/>
    <w:rsid w:val="002325B6"/>
    <w:rsid w:val="002779B2"/>
    <w:rsid w:val="002812AB"/>
    <w:rsid w:val="00303763"/>
    <w:rsid w:val="0032451E"/>
    <w:rsid w:val="00381B15"/>
    <w:rsid w:val="00386698"/>
    <w:rsid w:val="003E087B"/>
    <w:rsid w:val="00411082"/>
    <w:rsid w:val="00451D99"/>
    <w:rsid w:val="0047708B"/>
    <w:rsid w:val="004817E8"/>
    <w:rsid w:val="004A4F72"/>
    <w:rsid w:val="004B4E0B"/>
    <w:rsid w:val="004F033C"/>
    <w:rsid w:val="005660E9"/>
    <w:rsid w:val="005D3D24"/>
    <w:rsid w:val="005D4D0F"/>
    <w:rsid w:val="005D7896"/>
    <w:rsid w:val="00620B2F"/>
    <w:rsid w:val="006318D6"/>
    <w:rsid w:val="006657F1"/>
    <w:rsid w:val="00685584"/>
    <w:rsid w:val="00692AB0"/>
    <w:rsid w:val="00735E42"/>
    <w:rsid w:val="007428ED"/>
    <w:rsid w:val="00797D63"/>
    <w:rsid w:val="007B6BA4"/>
    <w:rsid w:val="00807D88"/>
    <w:rsid w:val="008168F0"/>
    <w:rsid w:val="00865A3A"/>
    <w:rsid w:val="00883097"/>
    <w:rsid w:val="008B3A27"/>
    <w:rsid w:val="00915B9E"/>
    <w:rsid w:val="009202C2"/>
    <w:rsid w:val="00936D5C"/>
    <w:rsid w:val="00944976"/>
    <w:rsid w:val="00966453"/>
    <w:rsid w:val="00984F59"/>
    <w:rsid w:val="00A0242C"/>
    <w:rsid w:val="00A34044"/>
    <w:rsid w:val="00A450A8"/>
    <w:rsid w:val="00AC69FC"/>
    <w:rsid w:val="00B22B38"/>
    <w:rsid w:val="00BC35ED"/>
    <w:rsid w:val="00C6140E"/>
    <w:rsid w:val="00C96EB9"/>
    <w:rsid w:val="00D165C4"/>
    <w:rsid w:val="00D16DD3"/>
    <w:rsid w:val="00D171E8"/>
    <w:rsid w:val="00D77758"/>
    <w:rsid w:val="00D95C9D"/>
    <w:rsid w:val="00DA79C8"/>
    <w:rsid w:val="00E12A69"/>
    <w:rsid w:val="00E50583"/>
    <w:rsid w:val="00EC267B"/>
    <w:rsid w:val="00ED6CE5"/>
    <w:rsid w:val="00EF0474"/>
    <w:rsid w:val="00F152E0"/>
    <w:rsid w:val="00F67C3A"/>
    <w:rsid w:val="00FA7018"/>
    <w:rsid w:val="00FB6367"/>
    <w:rsid w:val="00FB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C4B8"/>
  <w15:chartTrackingRefBased/>
  <w15:docId w15:val="{7EA4C636-9604-451A-91D6-30A06D0C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9FC"/>
    <w:rPr>
      <w:rFonts w:ascii="Crimson Text" w:hAnsi="Crimson Text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3D24"/>
    <w:pPr>
      <w:keepNext/>
      <w:keepLines/>
      <w:spacing w:before="240" w:after="0"/>
      <w:outlineLvl w:val="0"/>
    </w:pPr>
    <w:rPr>
      <w:rFonts w:ascii="Montserrat" w:eastAsiaTheme="majorEastAsia" w:hAnsi="Montserrat" w:cstheme="majorBidi"/>
      <w:color w:val="009C82"/>
      <w:sz w:val="32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5D3D24"/>
    <w:pPr>
      <w:spacing w:before="40"/>
      <w:outlineLvl w:val="1"/>
    </w:pPr>
    <w:rPr>
      <w:sz w:val="26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5D3D24"/>
    <w:pPr>
      <w:outlineLvl w:val="2"/>
    </w:pPr>
    <w:rPr>
      <w:sz w:val="24"/>
      <w:szCs w:val="24"/>
    </w:rPr>
  </w:style>
  <w:style w:type="paragraph" w:styleId="Overskrift4">
    <w:name w:val="heading 4"/>
    <w:basedOn w:val="Normal"/>
    <w:next w:val="Overskrift3"/>
    <w:link w:val="Overskrift4Tegn"/>
    <w:uiPriority w:val="9"/>
    <w:unhideWhenUsed/>
    <w:qFormat/>
    <w:rsid w:val="005D3D24"/>
    <w:pPr>
      <w:keepNext/>
      <w:keepLines/>
      <w:spacing w:before="40" w:after="0"/>
      <w:outlineLvl w:val="3"/>
    </w:pPr>
    <w:rPr>
      <w:rFonts w:ascii="Montserrat" w:eastAsiaTheme="majorEastAsia" w:hAnsi="Montserrat" w:cstheme="majorBidi"/>
      <w:i/>
      <w:iCs/>
      <w:color w:val="009C82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5D3D24"/>
    <w:pPr>
      <w:keepNext/>
      <w:keepLines/>
      <w:spacing w:before="40" w:after="0"/>
      <w:outlineLvl w:val="4"/>
    </w:pPr>
    <w:rPr>
      <w:rFonts w:ascii="Montserrat" w:eastAsiaTheme="majorEastAsia" w:hAnsi="Montserrat" w:cstheme="majorBidi"/>
      <w:color w:val="009C8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5D3D24"/>
    <w:pPr>
      <w:keepNext/>
      <w:keepLines/>
      <w:spacing w:before="40" w:after="0"/>
      <w:outlineLvl w:val="5"/>
    </w:pPr>
    <w:rPr>
      <w:rFonts w:ascii="Montserrat" w:eastAsiaTheme="majorEastAsia" w:hAnsi="Montserrat" w:cstheme="majorBidi"/>
      <w:color w:val="009C82"/>
    </w:rPr>
  </w:style>
  <w:style w:type="paragraph" w:styleId="Overskrift7">
    <w:name w:val="heading 7"/>
    <w:basedOn w:val="Overskrift6"/>
    <w:next w:val="Normal"/>
    <w:link w:val="Overskrift7Tegn"/>
    <w:uiPriority w:val="9"/>
    <w:semiHidden/>
    <w:unhideWhenUsed/>
    <w:qFormat/>
    <w:rsid w:val="005D3D24"/>
    <w:pPr>
      <w:outlineLvl w:val="6"/>
    </w:pPr>
    <w:rPr>
      <w:i/>
      <w:iCs/>
    </w:rPr>
  </w:style>
  <w:style w:type="paragraph" w:styleId="Overskrift8">
    <w:name w:val="heading 8"/>
    <w:basedOn w:val="Overskrift7"/>
    <w:next w:val="Normal"/>
    <w:link w:val="Overskrift8Tegn"/>
    <w:uiPriority w:val="9"/>
    <w:semiHidden/>
    <w:unhideWhenUsed/>
    <w:qFormat/>
    <w:rsid w:val="005D3D24"/>
    <w:pPr>
      <w:outlineLvl w:val="7"/>
    </w:pPr>
    <w:rPr>
      <w:szCs w:val="21"/>
    </w:rPr>
  </w:style>
  <w:style w:type="paragraph" w:styleId="Overskrift9">
    <w:name w:val="heading 9"/>
    <w:basedOn w:val="Overskrift8"/>
    <w:next w:val="Normal"/>
    <w:link w:val="Overskrift9Tegn"/>
    <w:uiPriority w:val="9"/>
    <w:semiHidden/>
    <w:unhideWhenUsed/>
    <w:qFormat/>
    <w:rsid w:val="005D3D24"/>
    <w:pPr>
      <w:outlineLvl w:val="8"/>
    </w:pPr>
    <w:rPr>
      <w:rFonts w:ascii="Montserrat Light" w:hAnsi="Montserrat Light"/>
      <w:i w:val="0"/>
      <w:iCs w:val="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AC69FC"/>
    <w:pPr>
      <w:spacing w:after="0" w:line="240" w:lineRule="auto"/>
    </w:pPr>
    <w:rPr>
      <w:rFonts w:ascii="Crimson Text" w:hAnsi="Crimson Text"/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3D24"/>
    <w:rPr>
      <w:rFonts w:ascii="Montserrat" w:eastAsiaTheme="majorEastAsia" w:hAnsi="Montserrat" w:cstheme="majorBidi"/>
      <w:color w:val="009C82"/>
      <w:sz w:val="32"/>
      <w:szCs w:val="32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3D24"/>
    <w:rPr>
      <w:rFonts w:ascii="Montserrat" w:eastAsiaTheme="majorEastAsia" w:hAnsi="Montserrat" w:cstheme="majorBidi"/>
      <w:color w:val="009C82"/>
      <w:sz w:val="26"/>
      <w:szCs w:val="26"/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1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16A7"/>
    <w:rPr>
      <w:rFonts w:ascii="Segoe UI" w:hAnsi="Segoe UI" w:cs="Segoe UI"/>
      <w:sz w:val="18"/>
      <w:szCs w:val="18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3D24"/>
    <w:rPr>
      <w:rFonts w:ascii="Montserrat" w:eastAsiaTheme="majorEastAsia" w:hAnsi="Montserrat" w:cstheme="majorBidi"/>
      <w:color w:val="009C82"/>
      <w:sz w:val="24"/>
      <w:szCs w:val="24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D3D24"/>
    <w:rPr>
      <w:rFonts w:ascii="Montserrat" w:eastAsiaTheme="majorEastAsia" w:hAnsi="Montserrat" w:cstheme="majorBidi"/>
      <w:i/>
      <w:iCs/>
      <w:color w:val="009C82"/>
      <w:sz w:val="21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5D3D24"/>
    <w:pPr>
      <w:spacing w:after="0" w:line="360" w:lineRule="auto"/>
      <w:contextualSpacing/>
    </w:pPr>
    <w:rPr>
      <w:rFonts w:ascii="Montserrat" w:eastAsiaTheme="majorEastAsia" w:hAnsi="Montserrat" w:cstheme="majorBidi"/>
      <w:color w:val="009C82"/>
      <w:spacing w:val="-10"/>
      <w:kern w:val="28"/>
      <w:sz w:val="5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D3D24"/>
    <w:rPr>
      <w:rFonts w:ascii="Montserrat" w:eastAsiaTheme="majorEastAsia" w:hAnsi="Montserrat" w:cstheme="majorBidi"/>
      <w:color w:val="009C82"/>
      <w:spacing w:val="-10"/>
      <w:kern w:val="28"/>
      <w:sz w:val="52"/>
      <w:szCs w:val="56"/>
      <w:lang w:val="nn-NO"/>
    </w:rPr>
  </w:style>
  <w:style w:type="character" w:styleId="Utheving">
    <w:name w:val="Emphasis"/>
    <w:basedOn w:val="Standardskriftforavsnitt"/>
    <w:uiPriority w:val="20"/>
    <w:qFormat/>
    <w:rsid w:val="00381B15"/>
    <w:rPr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D3D24"/>
    <w:rPr>
      <w:rFonts w:ascii="Montserrat" w:eastAsiaTheme="majorEastAsia" w:hAnsi="Montserrat" w:cstheme="majorBidi"/>
      <w:color w:val="009C82"/>
      <w:sz w:val="21"/>
      <w:lang w:val="nn-N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A70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2587C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A7018"/>
    <w:rPr>
      <w:rFonts w:ascii="Montserrat Light" w:hAnsi="Montserrat Light"/>
      <w:i/>
      <w:iCs/>
      <w:color w:val="02587C"/>
      <w:sz w:val="21"/>
      <w:lang w:val="nn-NO"/>
    </w:rPr>
  </w:style>
  <w:style w:type="character" w:styleId="Sterkutheving">
    <w:name w:val="Intense Emphasis"/>
    <w:basedOn w:val="Standardskriftforavsnitt"/>
    <w:uiPriority w:val="21"/>
    <w:qFormat/>
    <w:rsid w:val="005D3D24"/>
    <w:rPr>
      <w:i/>
      <w:iCs/>
      <w:color w:val="009C82"/>
    </w:rPr>
  </w:style>
  <w:style w:type="character" w:styleId="Sterkreferanse">
    <w:name w:val="Intense Reference"/>
    <w:basedOn w:val="Standardskriftforavsnitt"/>
    <w:uiPriority w:val="32"/>
    <w:qFormat/>
    <w:rsid w:val="00FA7018"/>
    <w:rPr>
      <w:b/>
      <w:bCs/>
      <w:smallCaps/>
      <w:color w:val="02587C"/>
      <w:spacing w:val="5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D3D24"/>
    <w:rPr>
      <w:rFonts w:ascii="Montserrat" w:eastAsiaTheme="majorEastAsia" w:hAnsi="Montserrat" w:cstheme="majorBidi"/>
      <w:color w:val="009C82"/>
      <w:sz w:val="21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D3D24"/>
    <w:rPr>
      <w:rFonts w:ascii="Montserrat" w:eastAsiaTheme="majorEastAsia" w:hAnsi="Montserrat" w:cstheme="majorBidi"/>
      <w:i/>
      <w:iCs/>
      <w:color w:val="009C82"/>
      <w:sz w:val="21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D3D24"/>
    <w:rPr>
      <w:rFonts w:ascii="Montserrat" w:eastAsiaTheme="majorEastAsia" w:hAnsi="Montserrat" w:cstheme="majorBidi"/>
      <w:i/>
      <w:iCs/>
      <w:color w:val="009C82"/>
      <w:sz w:val="21"/>
      <w:szCs w:val="21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D3D24"/>
    <w:rPr>
      <w:rFonts w:ascii="Montserrat Light" w:eastAsiaTheme="majorEastAsia" w:hAnsi="Montserrat Light" w:cstheme="majorBidi"/>
      <w:color w:val="009C82"/>
      <w:sz w:val="21"/>
      <w:szCs w:val="21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D3D2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D3D24"/>
    <w:rPr>
      <w:rFonts w:ascii="Crimson Text" w:eastAsiaTheme="minorEastAsia" w:hAnsi="Crimson Text"/>
      <w:color w:val="5A5A5A" w:themeColor="text1" w:themeTint="A5"/>
      <w:spacing w:val="15"/>
      <w:lang w:val="nn-NO"/>
    </w:rPr>
  </w:style>
  <w:style w:type="paragraph" w:styleId="Listeavsnitt">
    <w:name w:val="List Paragraph"/>
    <w:basedOn w:val="Normal"/>
    <w:uiPriority w:val="34"/>
    <w:qFormat/>
    <w:rsid w:val="00735E42"/>
    <w:pPr>
      <w:ind w:left="720"/>
      <w:contextualSpacing/>
    </w:pPr>
  </w:style>
  <w:style w:type="table" w:styleId="Rutenettabell4uthevingsfarge5">
    <w:name w:val="Grid Table 4 Accent 5"/>
    <w:aliases w:val="NMS U Tabell 1"/>
    <w:basedOn w:val="Vanligtabell"/>
    <w:uiPriority w:val="49"/>
    <w:rsid w:val="00966453"/>
    <w:pPr>
      <w:spacing w:after="0" w:line="240" w:lineRule="auto"/>
    </w:pPr>
    <w:tblPr>
      <w:tblStyleRowBandSize w:val="1"/>
      <w:tblStyleColBandSize w:val="1"/>
      <w:tblBorders>
        <w:top w:val="single" w:sz="4" w:space="0" w:color="009C82"/>
        <w:left w:val="single" w:sz="4" w:space="0" w:color="009C82"/>
        <w:bottom w:val="single" w:sz="4" w:space="0" w:color="009C82"/>
        <w:right w:val="single" w:sz="4" w:space="0" w:color="009C82"/>
        <w:insideH w:val="single" w:sz="4" w:space="0" w:color="009C82"/>
        <w:insideV w:val="single" w:sz="4" w:space="0" w:color="009C8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C82"/>
      </w:tcPr>
    </w:tblStylePr>
    <w:tblStylePr w:type="lastRow">
      <w:rPr>
        <w:b/>
        <w:bCs/>
      </w:rPr>
      <w:tblPr/>
      <w:tcPr>
        <w:tcBorders>
          <w:top w:val="double" w:sz="4" w:space="0" w:color="009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BC6"/>
      </w:tcPr>
    </w:tblStylePr>
    <w:tblStylePr w:type="band1Horz">
      <w:tblPr/>
      <w:tcPr>
        <w:shd w:val="clear" w:color="auto" w:fill="AEDBC6"/>
      </w:tcPr>
    </w:tblStylePr>
  </w:style>
  <w:style w:type="table" w:styleId="Rutenettabell2uthevingsfarge1">
    <w:name w:val="Grid Table 2 Accent 1"/>
    <w:aliases w:val="NMS U Tabell 2"/>
    <w:basedOn w:val="Vanligtabell"/>
    <w:uiPriority w:val="47"/>
    <w:rsid w:val="00966453"/>
    <w:pPr>
      <w:spacing w:after="0" w:line="240" w:lineRule="auto"/>
    </w:pPr>
    <w:tblPr>
      <w:tblStyleRowBandSize w:val="1"/>
      <w:tblStyleColBandSize w:val="1"/>
      <w:tblBorders>
        <w:insideH w:val="single" w:sz="2" w:space="0" w:color="AEDBC6"/>
        <w:insideV w:val="single" w:sz="2" w:space="0" w:color="AEDBC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DBC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DBC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BC6"/>
      </w:tcPr>
    </w:tblStylePr>
    <w:tblStylePr w:type="band1Horz">
      <w:tblPr/>
      <w:tcPr>
        <w:shd w:val="clear" w:color="auto" w:fill="AEDBC6"/>
      </w:tcPr>
    </w:tblStylePr>
  </w:style>
  <w:style w:type="table" w:styleId="Tabellrutenett">
    <w:name w:val="Table Grid"/>
    <w:aliases w:val="NMS U Tabell Standard"/>
    <w:basedOn w:val="Vanligtabell"/>
    <w:uiPriority w:val="39"/>
    <w:rsid w:val="00966453"/>
    <w:pPr>
      <w:spacing w:after="0" w:line="240" w:lineRule="auto"/>
    </w:pPr>
    <w:tblPr>
      <w:tblBorders>
        <w:top w:val="single" w:sz="4" w:space="0" w:color="009C82"/>
        <w:left w:val="single" w:sz="4" w:space="0" w:color="009C82"/>
        <w:bottom w:val="single" w:sz="4" w:space="0" w:color="009C82"/>
        <w:right w:val="single" w:sz="4" w:space="0" w:color="009C82"/>
        <w:insideH w:val="single" w:sz="4" w:space="0" w:color="009C82"/>
        <w:insideV w:val="single" w:sz="4" w:space="0" w:color="009C82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15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MS U">
      <a:majorFont>
        <a:latin typeface="Montserrat"/>
        <a:ea typeface=""/>
        <a:cs typeface=""/>
      </a:majorFont>
      <a:minorFont>
        <a:latin typeface="Crimson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6A510316A6A9498976EE11FA915585" ma:contentTypeVersion="12" ma:contentTypeDescription="Opprett et nytt dokument." ma:contentTypeScope="" ma:versionID="455cca3ab4d861d8ac246688aab16c4c">
  <xsd:schema xmlns:xsd="http://www.w3.org/2001/XMLSchema" xmlns:xs="http://www.w3.org/2001/XMLSchema" xmlns:p="http://schemas.microsoft.com/office/2006/metadata/properties" xmlns:ns2="ae2dafbc-134c-4d63-ad97-14b72547beb4" xmlns:ns3="2bcf7889-0b05-400c-9935-70428a2ae4e2" targetNamespace="http://schemas.microsoft.com/office/2006/metadata/properties" ma:root="true" ma:fieldsID="bbedc16f7f0c5490fbc818b4e48bdde5" ns2:_="" ns3:_="">
    <xsd:import namespace="ae2dafbc-134c-4d63-ad97-14b72547beb4"/>
    <xsd:import namespace="2bcf7889-0b05-400c-9935-70428a2ae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dafbc-134c-4d63-ad97-14b72547b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f7889-0b05-400c-9935-70428a2ae4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72D2F-554D-4428-A8F1-5F833511648A}"/>
</file>

<file path=customXml/itemProps2.xml><?xml version="1.0" encoding="utf-8"?>
<ds:datastoreItem xmlns:ds="http://schemas.openxmlformats.org/officeDocument/2006/customXml" ds:itemID="{B750AED5-F5B5-43E7-A953-EFF816BE9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DA0DF-C00A-420E-8FDE-1F03A3D0B1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2393EF-52EE-4567-B883-0B4779F8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Gunnhild Bremer</dc:creator>
  <cp:keywords/>
  <dc:description/>
  <cp:lastModifiedBy>Silje Løvdal</cp:lastModifiedBy>
  <cp:revision>3</cp:revision>
  <cp:lastPrinted>2016-10-11T11:07:00Z</cp:lastPrinted>
  <dcterms:created xsi:type="dcterms:W3CDTF">2020-09-02T07:59:00Z</dcterms:created>
  <dcterms:modified xsi:type="dcterms:W3CDTF">2020-09-02T08:00:00Z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0x010100A86A510316A6A9498976EE11FA915585</vt:lpwstr>
  </property>
</Properties>
</file>